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D1B2" w14:textId="6CE2090E" w:rsidR="00C34589" w:rsidRPr="001D7941" w:rsidRDefault="005057C3" w:rsidP="00B4505B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1D7941">
        <w:rPr>
          <w:rFonts w:ascii="Sylfaen" w:hAnsi="Sylfaen"/>
          <w:b/>
          <w:bCs/>
          <w:sz w:val="28"/>
          <w:szCs w:val="28"/>
          <w:lang w:val="ka-GE"/>
        </w:rPr>
        <w:t>ტენდერი</w:t>
      </w:r>
    </w:p>
    <w:p w14:paraId="57579E4D" w14:textId="11BCFC47" w:rsidR="00B4505B" w:rsidRPr="00DB6BCB" w:rsidRDefault="002147C5" w:rsidP="00120E26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ბრენდირებული აქსესუარებ</w:t>
      </w:r>
      <w:r w:rsidR="008514C9">
        <w:rPr>
          <w:rFonts w:ascii="Sylfaen" w:hAnsi="Sylfaen"/>
          <w:b/>
          <w:bCs/>
          <w:lang w:val="ka-GE"/>
        </w:rPr>
        <w:t>ზე</w:t>
      </w:r>
    </w:p>
    <w:p w14:paraId="3F207AC6" w14:textId="304A4744" w:rsidR="008239D9" w:rsidRDefault="008239D9" w:rsidP="00E51D50">
      <w:pPr>
        <w:spacing w:after="0" w:line="276" w:lineRule="auto"/>
        <w:rPr>
          <w:rFonts w:ascii="Sylfaen" w:hAnsi="Sylfaen"/>
          <w:lang w:val="ka-GE"/>
        </w:rPr>
      </w:pPr>
    </w:p>
    <w:p w14:paraId="2C9CD40C" w14:textId="77777777" w:rsidR="00CB5B02" w:rsidRDefault="00CB5B02" w:rsidP="00E51D50">
      <w:pPr>
        <w:spacing w:after="0" w:line="276" w:lineRule="auto"/>
        <w:rPr>
          <w:rFonts w:ascii="Sylfaen" w:hAnsi="Sylfaen"/>
          <w:lang w:val="ka-GE"/>
        </w:rPr>
      </w:pPr>
      <w:bookmarkStart w:id="0" w:name="_GoBack"/>
      <w:bookmarkEnd w:id="0"/>
    </w:p>
    <w:p w14:paraId="1FB1E1E3" w14:textId="77777777" w:rsidR="008514C9" w:rsidRDefault="00E51D50" w:rsidP="008514C9">
      <w:pPr>
        <w:rPr>
          <w:rFonts w:cstheme="minorHAnsi"/>
          <w:b/>
          <w:bCs/>
          <w:lang w:val="ka-GE"/>
        </w:rPr>
      </w:pPr>
      <w:r w:rsidRPr="00B85D2E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17BFB133" w14:textId="53DEA6CD" w:rsidR="002147C5" w:rsidRPr="00F95836" w:rsidRDefault="002147C5" w:rsidP="00F95836">
      <w:pPr>
        <w:rPr>
          <w:rFonts w:cstheme="minorHAnsi"/>
          <w:b/>
          <w:bCs/>
          <w:lang w:val="ka-GE"/>
        </w:rPr>
      </w:pPr>
      <w:r w:rsidRPr="00F95836">
        <w:rPr>
          <w:rFonts w:cstheme="minorHAnsi"/>
          <w:lang w:val="ka-GE"/>
        </w:rPr>
        <w:t>პროდუქციის აღწერილობა:</w:t>
      </w:r>
    </w:p>
    <w:p w14:paraId="551D9074" w14:textId="07AD0FBA" w:rsidR="002147C5" w:rsidRPr="008514C9" w:rsidRDefault="002147C5" w:rsidP="008514C9">
      <w:pPr>
        <w:pStyle w:val="ListParagraph"/>
        <w:numPr>
          <w:ilvl w:val="0"/>
          <w:numId w:val="26"/>
        </w:numPr>
        <w:spacing w:after="0" w:line="240" w:lineRule="auto"/>
        <w:rPr>
          <w:b/>
          <w:bCs/>
          <w:lang w:val="ka-GE"/>
        </w:rPr>
      </w:pPr>
      <w:r w:rsidRPr="008514C9">
        <w:rPr>
          <w:rFonts w:cstheme="minorHAnsi"/>
          <w:b/>
          <w:bCs/>
          <w:lang w:val="ka-GE"/>
        </w:rPr>
        <w:t>ბლოკნოტი</w:t>
      </w:r>
      <w:r w:rsidRPr="008514C9">
        <w:rPr>
          <w:rFonts w:cstheme="minorHAnsi"/>
          <w:lang w:val="ka-GE"/>
        </w:rPr>
        <w:t>-</w:t>
      </w:r>
      <w:r w:rsidRPr="008514C9">
        <w:rPr>
          <w:lang w:val="ka-GE"/>
        </w:rPr>
        <w:t>ყდა</w:t>
      </w:r>
      <w:r w:rsidRPr="008514C9">
        <w:rPr>
          <w:lang w:val="ka-GE"/>
        </w:rPr>
        <w:t xml:space="preserve"> </w:t>
      </w:r>
      <w:r w:rsidRPr="008514C9">
        <w:rPr>
          <w:lang w:val="ka-GE"/>
        </w:rPr>
        <w:t xml:space="preserve">სალათისფერი, ფურცლების დაბოლოებები ყვითელი. ზედაპირი ხაოიანი </w:t>
      </w:r>
      <w:r w:rsidRPr="008514C9">
        <w:rPr>
          <w:lang w:val="ka-GE"/>
        </w:rPr>
        <w:t>მიმაგრებული ფოტოს მიხედვით</w:t>
      </w:r>
    </w:p>
    <w:p w14:paraId="3D8AA053" w14:textId="3F95D397" w:rsidR="008514C9" w:rsidRPr="008514C9" w:rsidRDefault="00F95836" w:rsidP="008514C9">
      <w:pPr>
        <w:spacing w:after="0" w:line="240" w:lineRule="auto"/>
        <w:rPr>
          <w:b/>
          <w:bCs/>
          <w:lang w:val="ka-GE"/>
        </w:rPr>
      </w:pPr>
      <w:r>
        <w:rPr>
          <w:rFonts w:cstheme="minorHAnsi"/>
          <w:b/>
          <w:bCs/>
          <w:lang w:val="ka-GE"/>
        </w:rPr>
        <w:t xml:space="preserve">               </w:t>
      </w:r>
      <w:r w:rsidR="008514C9" w:rsidRPr="008514C9">
        <w:rPr>
          <w:rFonts w:cstheme="minorHAnsi"/>
          <w:b/>
          <w:bCs/>
          <w:lang w:val="ka-GE"/>
        </w:rPr>
        <w:t>კოდები:</w:t>
      </w:r>
    </w:p>
    <w:p w14:paraId="6A3B8529" w14:textId="662F4C7A" w:rsidR="002147C5" w:rsidRDefault="00F95836" w:rsidP="002147C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ka-GE"/>
        </w:rPr>
      </w:pPr>
      <w:r>
        <w:rPr>
          <w:rFonts w:ascii="Calibri" w:hAnsi="Calibri" w:cs="Calibri"/>
          <w:sz w:val="22"/>
          <w:szCs w:val="22"/>
          <w:lang w:val="ka-GE"/>
        </w:rPr>
        <w:t xml:space="preserve">               </w:t>
      </w:r>
      <w:r w:rsidR="002147C5" w:rsidRPr="008514C9">
        <w:rPr>
          <w:rFonts w:ascii="Calibri" w:hAnsi="Calibri" w:cs="Calibri"/>
          <w:sz w:val="22"/>
          <w:szCs w:val="22"/>
          <w:lang w:val="ka-GE"/>
        </w:rPr>
        <w:t>მწვანე</w:t>
      </w:r>
      <w:r w:rsidR="002147C5">
        <w:rPr>
          <w:rFonts w:ascii="Calibri" w:hAnsi="Calibri" w:cs="Calibri"/>
          <w:b/>
          <w:bCs/>
          <w:sz w:val="22"/>
          <w:szCs w:val="22"/>
          <w:lang w:val="ka-GE"/>
        </w:rPr>
        <w:t xml:space="preserve"> </w:t>
      </w:r>
      <w:r w:rsidR="002147C5">
        <w:rPr>
          <w:rFonts w:ascii="Calibri" w:hAnsi="Calibri" w:cs="Calibri"/>
          <w:sz w:val="22"/>
          <w:szCs w:val="22"/>
          <w:lang w:val="ka-GE"/>
        </w:rPr>
        <w:t>C:40 M:0 Y:98 K:0</w:t>
      </w:r>
    </w:p>
    <w:p w14:paraId="087059A1" w14:textId="551920D5" w:rsidR="002147C5" w:rsidRDefault="00F95836" w:rsidP="002147C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ka-GE"/>
        </w:rPr>
      </w:pPr>
      <w:r>
        <w:rPr>
          <w:rFonts w:ascii="Calibri" w:hAnsi="Calibri" w:cs="Calibri"/>
          <w:sz w:val="22"/>
          <w:szCs w:val="22"/>
          <w:lang w:val="ka-GE"/>
        </w:rPr>
        <w:t xml:space="preserve">               </w:t>
      </w:r>
      <w:r w:rsidR="002147C5">
        <w:rPr>
          <w:rFonts w:ascii="Calibri" w:hAnsi="Calibri" w:cs="Calibri"/>
          <w:sz w:val="22"/>
          <w:szCs w:val="22"/>
          <w:lang w:val="ka-GE"/>
        </w:rPr>
        <w:t>R:151 G:215 B:0</w:t>
      </w:r>
    </w:p>
    <w:p w14:paraId="592B1FE6" w14:textId="400D684B" w:rsidR="002147C5" w:rsidRDefault="00F95836" w:rsidP="002147C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ka-GE"/>
        </w:rPr>
      </w:pPr>
      <w:r>
        <w:rPr>
          <w:rFonts w:ascii="Calibri" w:hAnsi="Calibri" w:cs="Calibri"/>
          <w:sz w:val="22"/>
          <w:szCs w:val="22"/>
          <w:lang w:val="ka-GE"/>
        </w:rPr>
        <w:t xml:space="preserve">               </w:t>
      </w:r>
      <w:r w:rsidR="002147C5">
        <w:rPr>
          <w:rFonts w:ascii="Calibri" w:hAnsi="Calibri" w:cs="Calibri"/>
          <w:sz w:val="22"/>
          <w:szCs w:val="22"/>
          <w:lang w:val="ka-GE"/>
        </w:rPr>
        <w:t># 97D700</w:t>
      </w:r>
    </w:p>
    <w:p w14:paraId="66738D0C" w14:textId="5D66CD2D" w:rsidR="002147C5" w:rsidRDefault="00F95836" w:rsidP="002147C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ka-GE"/>
        </w:rPr>
      </w:pPr>
      <w:r>
        <w:rPr>
          <w:rFonts w:ascii="Calibri" w:hAnsi="Calibri" w:cs="Calibri"/>
          <w:sz w:val="22"/>
          <w:szCs w:val="22"/>
          <w:lang w:val="ka-GE"/>
        </w:rPr>
        <w:t xml:space="preserve">               </w:t>
      </w:r>
      <w:r w:rsidR="002147C5">
        <w:rPr>
          <w:rFonts w:ascii="Calibri" w:hAnsi="Calibri" w:cs="Calibri"/>
          <w:sz w:val="22"/>
          <w:szCs w:val="22"/>
          <w:lang w:val="ka-GE"/>
        </w:rPr>
        <w:t>Pantone: 375 C</w:t>
      </w:r>
    </w:p>
    <w:p w14:paraId="79F70509" w14:textId="4BDA1F93" w:rsidR="002147C5" w:rsidRDefault="00F95836" w:rsidP="002147C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ka-GE"/>
        </w:rPr>
      </w:pPr>
      <w:r>
        <w:rPr>
          <w:rFonts w:ascii="Calibri" w:hAnsi="Calibri" w:cs="Calibri"/>
          <w:sz w:val="22"/>
          <w:szCs w:val="22"/>
          <w:lang w:val="ka-GE"/>
        </w:rPr>
        <w:t xml:space="preserve">               </w:t>
      </w:r>
      <w:r w:rsidR="002147C5">
        <w:rPr>
          <w:rFonts w:ascii="Calibri" w:hAnsi="Calibri" w:cs="Calibri"/>
          <w:sz w:val="22"/>
          <w:szCs w:val="22"/>
          <w:lang w:val="ka-GE"/>
        </w:rPr>
        <w:t>ფურცლები</w:t>
      </w:r>
      <w:r w:rsidR="008514C9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2147C5">
        <w:rPr>
          <w:rFonts w:ascii="Calibri" w:hAnsi="Calibri" w:cs="Calibri"/>
          <w:sz w:val="22"/>
          <w:szCs w:val="22"/>
          <w:lang w:val="ka-GE"/>
        </w:rPr>
        <w:t xml:space="preserve">ერთ ფერში -ყვითელში. </w:t>
      </w:r>
      <w:r w:rsidR="002147C5" w:rsidRPr="008514C9">
        <w:rPr>
          <w:rFonts w:ascii="Calibri" w:hAnsi="Calibri" w:cs="Calibri"/>
          <w:b/>
          <w:bCs/>
          <w:sz w:val="22"/>
          <w:szCs w:val="22"/>
          <w:lang w:val="ka-GE"/>
        </w:rPr>
        <w:t>კოდი:</w:t>
      </w:r>
    </w:p>
    <w:p w14:paraId="148917E5" w14:textId="09FA1748" w:rsidR="002147C5" w:rsidRDefault="00F95836" w:rsidP="002147C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ka-GE"/>
        </w:rPr>
      </w:pPr>
      <w:r>
        <w:rPr>
          <w:rFonts w:ascii="Calibri" w:hAnsi="Calibri" w:cs="Calibri"/>
          <w:sz w:val="22"/>
          <w:szCs w:val="22"/>
          <w:lang w:val="ka-GE"/>
        </w:rPr>
        <w:t xml:space="preserve">               </w:t>
      </w:r>
      <w:r w:rsidR="002147C5">
        <w:rPr>
          <w:rFonts w:ascii="Calibri" w:hAnsi="Calibri" w:cs="Calibri"/>
          <w:sz w:val="22"/>
          <w:szCs w:val="22"/>
          <w:lang w:val="ka-GE"/>
        </w:rPr>
        <w:t>C:0 M:1 Y:100 K:0</w:t>
      </w:r>
    </w:p>
    <w:p w14:paraId="6A6655C6" w14:textId="5A5BE691" w:rsidR="002147C5" w:rsidRDefault="00F95836" w:rsidP="002147C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ka-GE"/>
        </w:rPr>
      </w:pPr>
      <w:r>
        <w:rPr>
          <w:rFonts w:ascii="Calibri" w:hAnsi="Calibri" w:cs="Calibri"/>
          <w:sz w:val="22"/>
          <w:szCs w:val="22"/>
          <w:lang w:val="ka-GE"/>
        </w:rPr>
        <w:t xml:space="preserve">               </w:t>
      </w:r>
      <w:r w:rsidR="002147C5">
        <w:rPr>
          <w:rFonts w:ascii="Calibri" w:hAnsi="Calibri" w:cs="Calibri"/>
          <w:sz w:val="22"/>
          <w:szCs w:val="22"/>
          <w:lang w:val="ka-GE"/>
        </w:rPr>
        <w:t>R:254 G:221 B:0</w:t>
      </w:r>
    </w:p>
    <w:p w14:paraId="72F585DC" w14:textId="12A93879" w:rsidR="002147C5" w:rsidRDefault="00F95836" w:rsidP="002147C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ka-GE"/>
        </w:rPr>
      </w:pPr>
      <w:r>
        <w:rPr>
          <w:rFonts w:ascii="Calibri" w:hAnsi="Calibri" w:cs="Calibri"/>
          <w:sz w:val="22"/>
          <w:szCs w:val="22"/>
          <w:lang w:val="ka-GE"/>
        </w:rPr>
        <w:t xml:space="preserve">               </w:t>
      </w:r>
      <w:r w:rsidR="002147C5">
        <w:rPr>
          <w:rFonts w:ascii="Calibri" w:hAnsi="Calibri" w:cs="Calibri"/>
          <w:sz w:val="22"/>
          <w:szCs w:val="22"/>
          <w:lang w:val="ka-GE"/>
        </w:rPr>
        <w:t># FEDD00</w:t>
      </w:r>
    </w:p>
    <w:p w14:paraId="501D4F91" w14:textId="00E82DBD" w:rsidR="002147C5" w:rsidRPr="00F95836" w:rsidRDefault="00F95836" w:rsidP="002147C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ka-GE"/>
        </w:rPr>
      </w:pPr>
      <w:r>
        <w:rPr>
          <w:rFonts w:ascii="Calibri" w:hAnsi="Calibri" w:cs="Calibri"/>
          <w:sz w:val="22"/>
          <w:szCs w:val="22"/>
          <w:lang w:val="ka-GE"/>
        </w:rPr>
        <w:t xml:space="preserve">               </w:t>
      </w:r>
      <w:r w:rsidR="002147C5">
        <w:rPr>
          <w:rFonts w:ascii="Calibri" w:hAnsi="Calibri" w:cs="Calibri"/>
          <w:sz w:val="22"/>
          <w:szCs w:val="22"/>
          <w:lang w:val="ka-GE"/>
        </w:rPr>
        <w:t>Pantone: Yellow C</w:t>
      </w:r>
    </w:p>
    <w:p w14:paraId="7B1A09C9" w14:textId="392D6D42" w:rsidR="008514C9" w:rsidRDefault="008514C9" w:rsidP="008514C9">
      <w:pPr>
        <w:pStyle w:val="ListParagraph"/>
        <w:numPr>
          <w:ilvl w:val="0"/>
          <w:numId w:val="26"/>
        </w:numPr>
        <w:rPr>
          <w:rFonts w:cstheme="minorHAnsi"/>
          <w:lang w:val="ka-GE"/>
        </w:rPr>
      </w:pPr>
      <w:r w:rsidRPr="008514C9">
        <w:rPr>
          <w:rFonts w:cstheme="minorHAnsi"/>
          <w:b/>
          <w:bCs/>
          <w:lang w:val="ka-GE"/>
        </w:rPr>
        <w:t xml:space="preserve">კალამი </w:t>
      </w:r>
      <w:r>
        <w:rPr>
          <w:rFonts w:cstheme="minorHAnsi"/>
          <w:lang w:val="ka-GE"/>
        </w:rPr>
        <w:t>- ბიოდეგრადირებადი, მიმაგრებული ფოტოს მიხედვით;</w:t>
      </w:r>
    </w:p>
    <w:p w14:paraId="67F1E4A7" w14:textId="6496151A" w:rsidR="00F95836" w:rsidRPr="00F95836" w:rsidRDefault="002147C5" w:rsidP="00F95836">
      <w:pPr>
        <w:pStyle w:val="ListParagraph"/>
        <w:numPr>
          <w:ilvl w:val="0"/>
          <w:numId w:val="26"/>
        </w:numPr>
        <w:rPr>
          <w:rFonts w:cstheme="minorHAnsi"/>
          <w:lang w:val="ka-GE"/>
        </w:rPr>
      </w:pPr>
      <w:r w:rsidRPr="008514C9">
        <w:rPr>
          <w:rFonts w:cstheme="minorHAnsi"/>
          <w:b/>
          <w:bCs/>
          <w:lang w:val="ka-GE"/>
        </w:rPr>
        <w:t>კალენდარი</w:t>
      </w:r>
      <w:r w:rsidR="008514C9" w:rsidRPr="008514C9">
        <w:rPr>
          <w:rFonts w:cstheme="minorHAnsi"/>
          <w:b/>
          <w:bCs/>
          <w:lang w:val="ka-GE"/>
        </w:rPr>
        <w:t xml:space="preserve"> </w:t>
      </w:r>
      <w:r w:rsidR="00F95836">
        <w:rPr>
          <w:rFonts w:cstheme="minorHAnsi"/>
          <w:b/>
          <w:bCs/>
          <w:lang w:val="ka-GE"/>
        </w:rPr>
        <w:t xml:space="preserve">კვარტალური </w:t>
      </w:r>
      <w:r w:rsidR="008514C9">
        <w:rPr>
          <w:rFonts w:cstheme="minorHAnsi"/>
          <w:lang w:val="ka-GE"/>
        </w:rPr>
        <w:t>-</w:t>
      </w:r>
      <w:r w:rsidR="003C3188">
        <w:rPr>
          <w:rFonts w:cstheme="minorHAnsi"/>
          <w:lang w:val="ka-GE"/>
        </w:rPr>
        <w:t xml:space="preserve"> </w:t>
      </w:r>
      <w:r w:rsidR="00F95836" w:rsidRPr="00F95836">
        <w:rPr>
          <w:rFonts w:cstheme="minorHAnsi"/>
          <w:lang w:val="ka-GE"/>
        </w:rPr>
        <w:t>3ბლოკი, ზომა 17x34,5სმ, ცარცი 135გრ., ბეჭდვა 5/0, ქუდები: ბრისტოლი 300გრ., ბეჭდვა5/0, მატი დისპერსიული 1/0, პირველი და ბოლო</w:t>
      </w:r>
      <w:r w:rsidR="00F95836">
        <w:rPr>
          <w:rFonts w:cstheme="minorHAnsi"/>
          <w:lang w:val="ka-GE"/>
        </w:rPr>
        <w:t xml:space="preserve"> </w:t>
      </w:r>
      <w:r w:rsidR="00F95836" w:rsidRPr="00F95836">
        <w:rPr>
          <w:rFonts w:cstheme="minorHAnsi"/>
          <w:lang w:val="ka-GE"/>
        </w:rPr>
        <w:t>ქუდის ზომაა 34,5x20სმ, შუა ქუდები</w:t>
      </w:r>
      <w:r w:rsidR="00F95836">
        <w:rPr>
          <w:rFonts w:cstheme="minorHAnsi"/>
          <w:lang w:val="ka-GE"/>
        </w:rPr>
        <w:t xml:space="preserve"> </w:t>
      </w:r>
      <w:r w:rsidR="00F95836" w:rsidRPr="00F95836">
        <w:rPr>
          <w:rFonts w:cstheme="minorHAnsi"/>
          <w:lang w:val="ka-GE"/>
        </w:rPr>
        <w:t>დაუბეჭდავი, ზომით 34x18სმ, თეთრი ზამბარა, კურსორი, ლუვერსი;</w:t>
      </w:r>
    </w:p>
    <w:p w14:paraId="26767A0F" w14:textId="60019FB5" w:rsidR="002147C5" w:rsidRPr="003C3188" w:rsidRDefault="002147C5" w:rsidP="008514C9">
      <w:pPr>
        <w:pStyle w:val="ListParagraph"/>
        <w:numPr>
          <w:ilvl w:val="0"/>
          <w:numId w:val="26"/>
        </w:numPr>
        <w:rPr>
          <w:rFonts w:cstheme="minorHAnsi"/>
          <w:b/>
          <w:bCs/>
          <w:lang w:val="ka-GE"/>
        </w:rPr>
      </w:pPr>
      <w:r w:rsidRPr="008514C9">
        <w:rPr>
          <w:rFonts w:cstheme="minorHAnsi"/>
          <w:b/>
          <w:bCs/>
          <w:lang w:val="ka-GE"/>
        </w:rPr>
        <w:t>ჩარჩო მაგნიტი</w:t>
      </w:r>
      <w:r w:rsidR="008514C9">
        <w:rPr>
          <w:rFonts w:cstheme="minorHAnsi"/>
          <w:b/>
          <w:bCs/>
          <w:lang w:val="ka-GE"/>
        </w:rPr>
        <w:t xml:space="preserve"> </w:t>
      </w:r>
      <w:r w:rsidR="008514C9" w:rsidRPr="008514C9">
        <w:rPr>
          <w:rFonts w:cstheme="minorHAnsi"/>
          <w:lang w:val="ka-GE"/>
        </w:rPr>
        <w:t xml:space="preserve">- </w:t>
      </w:r>
      <w:r w:rsidR="008514C9">
        <w:rPr>
          <w:rFonts w:cstheme="minorHAnsi"/>
          <w:lang w:val="ka-GE"/>
        </w:rPr>
        <w:t>მიმაგრებული სამუშაო ფაილის მიხედვით;</w:t>
      </w:r>
    </w:p>
    <w:p w14:paraId="622BD32C" w14:textId="18A29567" w:rsidR="00F95836" w:rsidRPr="00CB5B02" w:rsidRDefault="003C3188" w:rsidP="00CB5B02">
      <w:pPr>
        <w:pStyle w:val="ListParagraph"/>
        <w:numPr>
          <w:ilvl w:val="0"/>
          <w:numId w:val="26"/>
        </w:num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 xml:space="preserve">სასაჩუქრე ჩანთა (ქაღალდის) - </w:t>
      </w:r>
      <w:r>
        <w:rPr>
          <w:lang w:val="ka-GE"/>
        </w:rPr>
        <w:t>სიმაღლე/ სიგანე/ სიგრძე 31X9X20. ფერი თეთრი</w:t>
      </w:r>
      <w:r>
        <w:rPr>
          <w:lang w:val="ka-GE"/>
        </w:rPr>
        <w:t>, მიმაგრებული სამუშაო ფაილის მიხედვით;</w:t>
      </w:r>
    </w:p>
    <w:p w14:paraId="3DAC7CD0" w14:textId="77777777" w:rsidR="00E51D50" w:rsidRPr="00F95836" w:rsidRDefault="00E51D50" w:rsidP="00F95836">
      <w:pPr>
        <w:rPr>
          <w:rFonts w:cstheme="minorHAnsi"/>
          <w:b/>
          <w:bCs/>
        </w:rPr>
      </w:pPr>
      <w:r w:rsidRPr="00F95836">
        <w:rPr>
          <w:rFonts w:cstheme="minorHAnsi"/>
          <w:b/>
          <w:bCs/>
          <w:lang w:val="ka-GE"/>
        </w:rPr>
        <w:t xml:space="preserve">ფასების მოწოდება უნდა მოხდეს შემდები პრინციპით: </w:t>
      </w:r>
    </w:p>
    <w:p w14:paraId="38D014F1" w14:textId="26EA870A" w:rsidR="002147C5" w:rsidRPr="002147C5" w:rsidRDefault="00E51D50" w:rsidP="002147C5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B85D2E">
        <w:rPr>
          <w:rFonts w:cstheme="minorHAnsi"/>
          <w:lang w:val="ka-GE"/>
        </w:rPr>
        <w:t>დამატებით  ექსელის ცხრილში</w:t>
      </w:r>
      <w:r w:rsidR="00DB6BCB">
        <w:rPr>
          <w:rFonts w:cstheme="minorHAnsi"/>
          <w:lang w:val="ka-GE"/>
        </w:rPr>
        <w:t xml:space="preserve"> </w:t>
      </w:r>
      <w:r w:rsidRPr="00B85D2E">
        <w:rPr>
          <w:rFonts w:cstheme="minorHAnsi"/>
          <w:lang w:val="ka-GE"/>
        </w:rPr>
        <w:t xml:space="preserve">მოცემულია პროდუქციის ჩამონათვალი აღწერილობით და </w:t>
      </w:r>
      <w:r w:rsidR="000F3AA7">
        <w:rPr>
          <w:rFonts w:cstheme="minorHAnsi"/>
          <w:lang w:val="ka-GE"/>
        </w:rPr>
        <w:t>რაოდენობები</w:t>
      </w:r>
      <w:r w:rsidR="002147C5">
        <w:rPr>
          <w:rFonts w:cstheme="minorHAnsi"/>
          <w:lang w:val="ka-GE"/>
        </w:rPr>
        <w:t>თ</w:t>
      </w:r>
      <w:r w:rsidR="003F4470">
        <w:rPr>
          <w:rFonts w:cstheme="minorHAnsi"/>
          <w:lang w:val="ka-GE"/>
        </w:rPr>
        <w:t xml:space="preserve"> </w:t>
      </w:r>
      <w:r w:rsidR="00DB6BCB">
        <w:rPr>
          <w:rFonts w:cstheme="minorHAnsi"/>
        </w:rPr>
        <w:t xml:space="preserve"> (</w:t>
      </w:r>
      <w:r w:rsidR="00DB6BCB">
        <w:rPr>
          <w:rFonts w:cstheme="minorHAnsi"/>
          <w:lang w:val="ka-GE"/>
        </w:rPr>
        <w:t>იხ. თა</w:t>
      </w:r>
      <w:r w:rsidR="00082DCF">
        <w:rPr>
          <w:rFonts w:cstheme="minorHAnsi"/>
          <w:lang w:val="ka-GE"/>
        </w:rPr>
        <w:t>ნდართული ექსელის ფაილი)</w:t>
      </w:r>
      <w:r w:rsidRPr="00B85D2E">
        <w:rPr>
          <w:rFonts w:cstheme="minorHAnsi"/>
          <w:lang w:val="ka-GE"/>
        </w:rPr>
        <w:t>;</w:t>
      </w:r>
    </w:p>
    <w:p w14:paraId="34064902" w14:textId="1077F864" w:rsidR="00E51D50" w:rsidRPr="00082DCF" w:rsidRDefault="00E51D50" w:rsidP="00082DCF">
      <w:pPr>
        <w:pStyle w:val="ListParagraph"/>
        <w:numPr>
          <w:ilvl w:val="0"/>
          <w:numId w:val="19"/>
        </w:numPr>
        <w:rPr>
          <w:rFonts w:cstheme="minorHAnsi"/>
        </w:rPr>
      </w:pPr>
      <w:proofErr w:type="spellStart"/>
      <w:r w:rsidRPr="00B85D2E">
        <w:rPr>
          <w:rFonts w:cstheme="minorHAnsi"/>
        </w:rPr>
        <w:t>წარმოდგენილი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ფასები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უნდა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შეიცავდეს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ყველა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სახის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გადასახადს</w:t>
      </w:r>
      <w:proofErr w:type="spellEnd"/>
      <w:r w:rsidRPr="00B85D2E">
        <w:rPr>
          <w:rFonts w:cstheme="minorHAnsi"/>
        </w:rPr>
        <w:t xml:space="preserve"> (</w:t>
      </w:r>
      <w:proofErr w:type="spellStart"/>
      <w:r w:rsidRPr="00B85D2E">
        <w:rPr>
          <w:rFonts w:cstheme="minorHAnsi"/>
        </w:rPr>
        <w:t>საქ</w:t>
      </w:r>
      <w:proofErr w:type="spellEnd"/>
      <w:r w:rsidRPr="00B85D2E">
        <w:rPr>
          <w:rFonts w:cstheme="minorHAnsi"/>
        </w:rPr>
        <w:t xml:space="preserve">. </w:t>
      </w:r>
      <w:proofErr w:type="spellStart"/>
      <w:r w:rsidRPr="00B85D2E">
        <w:rPr>
          <w:rFonts w:cstheme="minorHAnsi"/>
        </w:rPr>
        <w:t>კანონმდებლობით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განსაზღვრულ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ყველა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გადასახადს</w:t>
      </w:r>
      <w:proofErr w:type="spellEnd"/>
      <w:r w:rsidRPr="00B85D2E">
        <w:rPr>
          <w:rFonts w:cstheme="minorHAnsi"/>
          <w:lang w:val="ka-GE"/>
        </w:rPr>
        <w:t>)</w:t>
      </w:r>
    </w:p>
    <w:p w14:paraId="6CD6FFC2" w14:textId="30A7100A" w:rsidR="00611FA4" w:rsidRPr="00E51D50" w:rsidRDefault="00E51D50" w:rsidP="00E51D50">
      <w:pPr>
        <w:pStyle w:val="ListParagraph"/>
        <w:numPr>
          <w:ilvl w:val="0"/>
          <w:numId w:val="19"/>
        </w:numPr>
        <w:rPr>
          <w:rFonts w:cstheme="minorHAnsi"/>
        </w:rPr>
      </w:pPr>
      <w:proofErr w:type="spellStart"/>
      <w:r w:rsidRPr="00B85D2E">
        <w:rPr>
          <w:rFonts w:cstheme="minorHAnsi"/>
        </w:rPr>
        <w:t>გთხოვთ</w:t>
      </w:r>
      <w:proofErr w:type="spellEnd"/>
      <w:r w:rsidRPr="00B85D2E">
        <w:rPr>
          <w:rFonts w:cstheme="minorHAnsi"/>
        </w:rPr>
        <w:t>, </w:t>
      </w:r>
      <w:proofErr w:type="spellStart"/>
      <w:r w:rsidRPr="00B85D2E">
        <w:rPr>
          <w:rFonts w:cstheme="minorHAnsi"/>
        </w:rPr>
        <w:t>ფასი</w:t>
      </w:r>
      <w:proofErr w:type="spellEnd"/>
      <w:r w:rsidRPr="00B85D2E">
        <w:rPr>
          <w:rFonts w:cstheme="minorHAnsi"/>
        </w:rPr>
        <w:t> </w:t>
      </w:r>
      <w:proofErr w:type="spellStart"/>
      <w:r w:rsidRPr="00B85D2E">
        <w:rPr>
          <w:rFonts w:cstheme="minorHAnsi"/>
        </w:rPr>
        <w:t>მიუთითოთ</w:t>
      </w:r>
      <w:proofErr w:type="spellEnd"/>
      <w:r w:rsidRPr="00B85D2E">
        <w:rPr>
          <w:rFonts w:cstheme="minorHAnsi"/>
        </w:rPr>
        <w:t> </w:t>
      </w:r>
      <w:proofErr w:type="spellStart"/>
      <w:r w:rsidRPr="00B85D2E">
        <w:rPr>
          <w:rFonts w:cstheme="minorHAnsi"/>
          <w:b/>
          <w:bCs/>
        </w:rPr>
        <w:t>ლარებში</w:t>
      </w:r>
      <w:proofErr w:type="spellEnd"/>
      <w:r w:rsidRPr="00B85D2E">
        <w:rPr>
          <w:rFonts w:cstheme="minorHAnsi"/>
          <w:b/>
          <w:bCs/>
          <w:lang w:val="ka-GE"/>
        </w:rPr>
        <w:t>;</w:t>
      </w:r>
    </w:p>
    <w:p w14:paraId="141F1A1D" w14:textId="77777777" w:rsidR="00E51D50" w:rsidRPr="00E51D50" w:rsidRDefault="00E51D50" w:rsidP="00E51D50">
      <w:pPr>
        <w:pStyle w:val="ListParagraph"/>
        <w:rPr>
          <w:rFonts w:cstheme="minorHAnsi"/>
        </w:rPr>
      </w:pPr>
    </w:p>
    <w:p w14:paraId="48159738" w14:textId="369C0CF8" w:rsidR="00B4505B" w:rsidRDefault="00B4505B" w:rsidP="00B4505B">
      <w:pPr>
        <w:jc w:val="both"/>
        <w:rPr>
          <w:rFonts w:ascii="Sylfaen" w:hAnsi="Sylfaen"/>
          <w:b/>
          <w:bCs/>
        </w:rPr>
      </w:pPr>
      <w:proofErr w:type="spellStart"/>
      <w:r w:rsidRPr="00B4505B">
        <w:rPr>
          <w:rFonts w:ascii="Sylfaen" w:hAnsi="Sylfaen"/>
          <w:b/>
          <w:bCs/>
        </w:rPr>
        <w:t>დამატებითი</w:t>
      </w:r>
      <w:proofErr w:type="spellEnd"/>
      <w:r w:rsidRPr="00B4505B">
        <w:rPr>
          <w:rFonts w:ascii="Sylfaen" w:hAnsi="Sylfaen"/>
          <w:b/>
          <w:bCs/>
        </w:rPr>
        <w:t xml:space="preserve"> </w:t>
      </w:r>
      <w:proofErr w:type="spellStart"/>
      <w:r w:rsidRPr="00B4505B">
        <w:rPr>
          <w:rFonts w:ascii="Sylfaen" w:hAnsi="Sylfaen"/>
          <w:b/>
          <w:bCs/>
        </w:rPr>
        <w:t>მოთხოვნები</w:t>
      </w:r>
      <w:proofErr w:type="spellEnd"/>
      <w:r w:rsidRPr="00B4505B">
        <w:rPr>
          <w:rFonts w:ascii="Sylfaen" w:hAnsi="Sylfaen"/>
          <w:b/>
          <w:bCs/>
        </w:rPr>
        <w:t>:</w:t>
      </w:r>
    </w:p>
    <w:p w14:paraId="126B6FBD" w14:textId="1B5625C9" w:rsidR="00A90D16" w:rsidRPr="0064225E" w:rsidRDefault="00082DCF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შეკვეთილი პროდუქტების </w:t>
      </w:r>
      <w:r w:rsidR="00A90D16">
        <w:rPr>
          <w:rFonts w:ascii="Sylfaen" w:hAnsi="Sylfaen"/>
          <w:lang w:val="ka-GE"/>
        </w:rPr>
        <w:t>მოწოდების ვადა უნდა იყო</w:t>
      </w:r>
      <w:r w:rsidR="003F04CC">
        <w:rPr>
          <w:rFonts w:ascii="Sylfaen" w:hAnsi="Sylfaen"/>
          <w:lang w:val="ka-GE"/>
        </w:rPr>
        <w:t xml:space="preserve">ს </w:t>
      </w:r>
      <w:r w:rsidR="002147C5">
        <w:rPr>
          <w:rFonts w:ascii="Sylfaen" w:hAnsi="Sylfaen"/>
          <w:lang w:val="ka-GE"/>
        </w:rPr>
        <w:t>25 დეკემბრამდე</w:t>
      </w:r>
      <w:r w:rsidR="00A90D16">
        <w:rPr>
          <w:rFonts w:ascii="Sylfaen" w:hAnsi="Sylfaen"/>
          <w:lang w:val="ka-GE"/>
        </w:rPr>
        <w:t>;</w:t>
      </w:r>
    </w:p>
    <w:p w14:paraId="4E6D6C12" w14:textId="33E093A9" w:rsidR="003F04CC" w:rsidRDefault="003F04CC" w:rsidP="003F04CC">
      <w:pPr>
        <w:ind w:left="720"/>
        <w:jc w:val="both"/>
        <w:rPr>
          <w:rFonts w:ascii="Sylfaen" w:hAnsi="Sylfaen"/>
        </w:rPr>
      </w:pPr>
    </w:p>
    <w:p w14:paraId="498D931C" w14:textId="77777777" w:rsidR="00CB5B02" w:rsidRPr="00061DDB" w:rsidRDefault="00CB5B02" w:rsidP="003F04CC">
      <w:pPr>
        <w:ind w:left="720"/>
        <w:jc w:val="both"/>
        <w:rPr>
          <w:rFonts w:ascii="Sylfaen" w:hAnsi="Sylfaen"/>
        </w:rPr>
      </w:pPr>
    </w:p>
    <w:p w14:paraId="4CB2DB59" w14:textId="77777777" w:rsidR="00A90D16" w:rsidRDefault="00A90D16" w:rsidP="00A90D16">
      <w:pPr>
        <w:jc w:val="both"/>
        <w:rPr>
          <w:rFonts w:ascii="Sylfaen" w:hAnsi="Sylfaen"/>
          <w:b/>
          <w:bCs/>
        </w:rPr>
      </w:pPr>
      <w:proofErr w:type="spellStart"/>
      <w:r w:rsidRPr="00B4505B">
        <w:rPr>
          <w:rFonts w:ascii="Sylfaen" w:hAnsi="Sylfaen"/>
          <w:b/>
          <w:bCs/>
        </w:rPr>
        <w:lastRenderedPageBreak/>
        <w:t>დამატებითი</w:t>
      </w:r>
      <w:proofErr w:type="spellEnd"/>
      <w:r w:rsidRPr="00B4505B">
        <w:rPr>
          <w:rFonts w:ascii="Sylfaen" w:hAnsi="Sylfaen"/>
          <w:b/>
          <w:bCs/>
        </w:rPr>
        <w:t xml:space="preserve"> </w:t>
      </w:r>
      <w:proofErr w:type="spellStart"/>
      <w:r w:rsidRPr="00B4505B">
        <w:rPr>
          <w:rFonts w:ascii="Sylfaen" w:hAnsi="Sylfaen"/>
          <w:b/>
          <w:bCs/>
        </w:rPr>
        <w:t>ინფორმაცია</w:t>
      </w:r>
      <w:proofErr w:type="spellEnd"/>
      <w:r w:rsidRPr="00B4505B">
        <w:rPr>
          <w:rFonts w:ascii="Sylfaen" w:hAnsi="Sylfaen"/>
          <w:b/>
          <w:bCs/>
        </w:rPr>
        <w:t>:</w:t>
      </w:r>
    </w:p>
    <w:p w14:paraId="48659B03" w14:textId="3B483F4D" w:rsidR="00CE5506" w:rsidRPr="00FC1126" w:rsidRDefault="00CE5506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შერჩეულ კომპანიასთან ხელშეკრულება გაფორმდება ერთ</w:t>
      </w:r>
      <w:r w:rsidR="00082DCF">
        <w:rPr>
          <w:rFonts w:ascii="Sylfaen" w:hAnsi="Sylfaen"/>
          <w:lang w:val="ka-GE"/>
        </w:rPr>
        <w:t>ჯერადი ხელშეკრულება</w:t>
      </w:r>
      <w:r>
        <w:rPr>
          <w:rFonts w:ascii="Sylfaen" w:hAnsi="Sylfaen"/>
          <w:lang w:val="ka-GE"/>
        </w:rPr>
        <w:t>;</w:t>
      </w:r>
    </w:p>
    <w:p w14:paraId="13D77BBE" w14:textId="6E5269AD" w:rsidR="00A90D16" w:rsidRPr="00CB5B02" w:rsidRDefault="00A90D16" w:rsidP="00CB5B02">
      <w:pPr>
        <w:numPr>
          <w:ilvl w:val="0"/>
          <w:numId w:val="13"/>
        </w:numPr>
        <w:jc w:val="both"/>
        <w:rPr>
          <w:rFonts w:ascii="Sylfaen" w:hAnsi="Sylfaen"/>
        </w:rPr>
      </w:pPr>
      <w:proofErr w:type="spellStart"/>
      <w:r w:rsidRPr="00B4505B">
        <w:rPr>
          <w:rFonts w:ascii="Sylfaen" w:hAnsi="Sylfaen"/>
        </w:rPr>
        <w:t>ტენდერის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ვადა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განისაზღვრება</w:t>
      </w:r>
      <w:proofErr w:type="spellEnd"/>
      <w:r w:rsidRPr="00B4505B">
        <w:rPr>
          <w:rFonts w:ascii="Sylfaen" w:hAnsi="Sylfaen"/>
        </w:rPr>
        <w:t> </w:t>
      </w:r>
      <w:r w:rsidRPr="00B4505B">
        <w:rPr>
          <w:rFonts w:ascii="Sylfaen" w:hAnsi="Sylfaen"/>
          <w:b/>
          <w:bCs/>
          <w:u w:val="single"/>
        </w:rPr>
        <w:t>20</w:t>
      </w:r>
      <w:r>
        <w:rPr>
          <w:rFonts w:ascii="Sylfaen" w:hAnsi="Sylfaen"/>
          <w:b/>
          <w:bCs/>
          <w:u w:val="single"/>
        </w:rPr>
        <w:t>20</w:t>
      </w:r>
      <w:r w:rsidRPr="00B4505B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B4505B">
        <w:rPr>
          <w:rFonts w:ascii="Sylfaen" w:hAnsi="Sylfaen"/>
          <w:b/>
          <w:bCs/>
          <w:u w:val="single"/>
        </w:rPr>
        <w:t>წლის</w:t>
      </w:r>
      <w:proofErr w:type="spellEnd"/>
      <w:r w:rsidRPr="00B4505B">
        <w:rPr>
          <w:rFonts w:ascii="Sylfaen" w:hAnsi="Sylfaen"/>
          <w:b/>
          <w:bCs/>
          <w:u w:val="single"/>
        </w:rPr>
        <w:t xml:space="preserve"> </w:t>
      </w:r>
      <w:r w:rsidR="002147C5">
        <w:rPr>
          <w:rFonts w:ascii="Sylfaen" w:hAnsi="Sylfaen"/>
          <w:b/>
          <w:bCs/>
          <w:u w:val="single"/>
          <w:lang w:val="ka-GE"/>
        </w:rPr>
        <w:t xml:space="preserve">1 </w:t>
      </w:r>
      <w:proofErr w:type="gramStart"/>
      <w:r w:rsidR="002147C5">
        <w:rPr>
          <w:rFonts w:ascii="Sylfaen" w:hAnsi="Sylfaen"/>
          <w:b/>
          <w:bCs/>
          <w:u w:val="single"/>
          <w:lang w:val="ka-GE"/>
        </w:rPr>
        <w:t>დეკე</w:t>
      </w:r>
      <w:r w:rsidR="00501B9F">
        <w:rPr>
          <w:rFonts w:ascii="Sylfaen" w:hAnsi="Sylfaen"/>
          <w:b/>
          <w:bCs/>
          <w:u w:val="single"/>
          <w:lang w:val="ka-GE"/>
        </w:rPr>
        <w:t>მბრიდან</w:t>
      </w:r>
      <w:r>
        <w:rPr>
          <w:rFonts w:ascii="Sylfaen" w:hAnsi="Sylfaen"/>
          <w:b/>
          <w:bCs/>
          <w:u w:val="single"/>
          <w:lang w:val="ka-GE"/>
        </w:rPr>
        <w:t xml:space="preserve"> </w:t>
      </w:r>
      <w:r w:rsidRPr="00B4505B">
        <w:rPr>
          <w:rFonts w:ascii="Sylfaen" w:hAnsi="Sylfaen"/>
          <w:b/>
          <w:bCs/>
          <w:u w:val="single"/>
        </w:rPr>
        <w:t xml:space="preserve"> 20</w:t>
      </w:r>
      <w:r>
        <w:rPr>
          <w:rFonts w:ascii="Sylfaen" w:hAnsi="Sylfaen"/>
          <w:b/>
          <w:bCs/>
          <w:u w:val="single"/>
          <w:lang w:val="ka-GE"/>
        </w:rPr>
        <w:t>20</w:t>
      </w:r>
      <w:proofErr w:type="gramEnd"/>
      <w:r w:rsidRPr="00B4505B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B4505B">
        <w:rPr>
          <w:rFonts w:ascii="Sylfaen" w:hAnsi="Sylfaen"/>
          <w:b/>
          <w:bCs/>
          <w:u w:val="single"/>
        </w:rPr>
        <w:t>წლის</w:t>
      </w:r>
      <w:proofErr w:type="spellEnd"/>
      <w:r w:rsidRPr="00B4505B">
        <w:rPr>
          <w:rFonts w:ascii="Sylfaen" w:hAnsi="Sylfaen"/>
          <w:b/>
          <w:bCs/>
          <w:u w:val="single"/>
        </w:rPr>
        <w:t xml:space="preserve"> </w:t>
      </w:r>
      <w:r w:rsidR="002147C5">
        <w:rPr>
          <w:rFonts w:ascii="Sylfaen" w:hAnsi="Sylfaen"/>
          <w:b/>
          <w:bCs/>
          <w:u w:val="single"/>
          <w:lang w:val="ka-GE"/>
        </w:rPr>
        <w:t>8</w:t>
      </w:r>
      <w:r>
        <w:rPr>
          <w:rFonts w:ascii="Sylfaen" w:hAnsi="Sylfaen"/>
          <w:b/>
          <w:bCs/>
          <w:u w:val="single"/>
          <w:lang w:val="ka-GE"/>
        </w:rPr>
        <w:t xml:space="preserve"> </w:t>
      </w:r>
      <w:r w:rsidR="002147C5">
        <w:rPr>
          <w:rFonts w:ascii="Sylfaen" w:hAnsi="Sylfaen"/>
          <w:b/>
          <w:bCs/>
          <w:u w:val="single"/>
          <w:lang w:val="ka-GE"/>
        </w:rPr>
        <w:t>დეკემბრ</w:t>
      </w:r>
      <w:r>
        <w:rPr>
          <w:rFonts w:ascii="Sylfaen" w:hAnsi="Sylfaen"/>
          <w:b/>
          <w:bCs/>
          <w:u w:val="single"/>
          <w:lang w:val="ka-GE"/>
        </w:rPr>
        <w:t xml:space="preserve">ის </w:t>
      </w:r>
      <w:r w:rsidRPr="00B4505B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B4505B">
        <w:rPr>
          <w:rFonts w:ascii="Sylfaen" w:hAnsi="Sylfaen"/>
          <w:b/>
          <w:bCs/>
          <w:u w:val="single"/>
        </w:rPr>
        <w:t>ჩათვლით</w:t>
      </w:r>
      <w:proofErr w:type="spellEnd"/>
      <w:r w:rsidRPr="00B4505B">
        <w:rPr>
          <w:rFonts w:ascii="Sylfaen" w:hAnsi="Sylfaen"/>
          <w:b/>
          <w:bCs/>
          <w:u w:val="single"/>
        </w:rPr>
        <w:t>;</w:t>
      </w:r>
    </w:p>
    <w:p w14:paraId="33483D04" w14:textId="12D92F91" w:rsidR="00BB66AB" w:rsidRDefault="00BB66AB" w:rsidP="00BB66AB">
      <w:pPr>
        <w:jc w:val="both"/>
        <w:rPr>
          <w:rStyle w:val="Hyperlink"/>
          <w:rFonts w:ascii="Sylfaen" w:hAnsi="Sylfaen"/>
          <w:lang w:val="ka-GE"/>
        </w:rPr>
      </w:pPr>
      <w:r w:rsidRPr="00B4505B">
        <w:rPr>
          <w:rFonts w:ascii="Sylfaen" w:hAnsi="Sylfaen"/>
          <w:b/>
          <w:bCs/>
          <w:lang w:val="ka-GE"/>
        </w:rPr>
        <w:t>დაინტერესებუ</w:t>
      </w:r>
      <w:r>
        <w:rPr>
          <w:rFonts w:ascii="Sylfaen" w:hAnsi="Sylfaen"/>
          <w:b/>
          <w:bCs/>
          <w:lang w:val="ka-GE"/>
        </w:rPr>
        <w:t>ლ</w:t>
      </w:r>
      <w:r w:rsidRPr="00B4505B">
        <w:rPr>
          <w:rFonts w:ascii="Sylfaen" w:hAnsi="Sylfaen"/>
          <w:b/>
          <w:bCs/>
          <w:lang w:val="ka-GE"/>
        </w:rPr>
        <w:t xml:space="preserve"> კომპანიებ</w:t>
      </w:r>
      <w:r>
        <w:rPr>
          <w:rFonts w:ascii="Sylfaen" w:hAnsi="Sylfaen"/>
          <w:b/>
          <w:bCs/>
          <w:lang w:val="ka-GE"/>
        </w:rPr>
        <w:t>ს</w:t>
      </w:r>
      <w:r w:rsidRPr="00B4505B">
        <w:rPr>
          <w:rFonts w:ascii="Sylfaen" w:hAnsi="Sylfaen"/>
          <w:b/>
          <w:bCs/>
          <w:lang w:val="ka-GE"/>
        </w:rPr>
        <w:t xml:space="preserve"> </w:t>
      </w:r>
      <w:r w:rsidRPr="008C1BCB">
        <w:rPr>
          <w:rFonts w:ascii="Sylfaen" w:eastAsia="Times New Roman" w:hAnsi="Sylfaen" w:cs="Calibri"/>
          <w:b/>
          <w:bCs/>
          <w:color w:val="000000"/>
          <w:lang w:val="ka-GE"/>
        </w:rPr>
        <w:t>შე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უძლია</w:t>
      </w:r>
      <w:r w:rsidRPr="008C1BCB">
        <w:rPr>
          <w:rFonts w:ascii="Sylfaen" w:eastAsia="Times New Roman" w:hAnsi="Sylfaen" w:cs="Calibri"/>
          <w:b/>
          <w:bCs/>
          <w:color w:val="000000"/>
          <w:lang w:val="ka-GE"/>
        </w:rPr>
        <w:t>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CB5B02">
        <w:fldChar w:fldCharType="begin"/>
      </w:r>
      <w:r w:rsidR="00CB5B02">
        <w:instrText xml:space="preserve"> HYPERLINK "mailto:tenders@orinabiji.ge" </w:instrText>
      </w:r>
      <w:r w:rsidR="00CB5B02">
        <w:fldChar w:fldCharType="separate"/>
      </w:r>
      <w:r>
        <w:rPr>
          <w:rStyle w:val="Hyperlink"/>
          <w:rFonts w:ascii="Sylfaen" w:hAnsi="Sylfaen"/>
        </w:rPr>
        <w:t>t</w:t>
      </w:r>
      <w:r>
        <w:rPr>
          <w:rStyle w:val="Hyperlink"/>
          <w:rFonts w:ascii="Sylfaen" w:hAnsi="Sylfaen"/>
          <w:lang w:val="ka-GE"/>
        </w:rPr>
        <w:t>enders@orinabiji.ge</w:t>
      </w:r>
      <w:r w:rsidR="00CB5B02">
        <w:rPr>
          <w:rStyle w:val="Hyperlink"/>
          <w:rFonts w:ascii="Sylfaen" w:hAnsi="Sylfaen"/>
          <w:lang w:val="ka-GE"/>
        </w:rPr>
        <w:fldChar w:fldCharType="end"/>
      </w:r>
      <w:r w:rsidRPr="008C1BCB">
        <w:rPr>
          <w:rStyle w:val="Hyperlink"/>
          <w:rFonts w:ascii="Sylfaen" w:hAnsi="Sylfaen"/>
          <w:u w:val="none"/>
          <w:lang w:val="ka-GE"/>
        </w:rPr>
        <w:t xml:space="preserve"> </w:t>
      </w:r>
      <w:r w:rsidR="00082DCF">
        <w:rPr>
          <w:rStyle w:val="Hyperlink"/>
          <w:rFonts w:ascii="Sylfaen" w:hAnsi="Sylfaen"/>
          <w:u w:val="none"/>
          <w:lang w:val="ka-GE"/>
        </w:rPr>
        <w:t xml:space="preserve">,  </w:t>
      </w:r>
      <w:r w:rsidR="00082DCF" w:rsidRPr="00082DCF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ან გ</w:t>
      </w:r>
      <w:r w:rsidRPr="00082DCF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 xml:space="preserve">ამოაგზავნონ </w:t>
      </w:r>
      <w:r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დალუქული კონვერტით მისამართზე: ისანი, ნავთლუღის ქ. 39/41</w:t>
      </w:r>
    </w:p>
    <w:p w14:paraId="75598D14" w14:textId="77777777" w:rsidR="00BB66AB" w:rsidRPr="00B4505B" w:rsidRDefault="00BB66AB" w:rsidP="00BB66AB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აუცილებელი მოთხოვნა</w:t>
      </w:r>
      <w:r w:rsidRPr="00B4505B">
        <w:rPr>
          <w:rFonts w:ascii="Sylfaen" w:hAnsi="Sylfaen"/>
          <w:b/>
          <w:bCs/>
          <w:lang w:val="ka-GE"/>
        </w:rPr>
        <w:t>:</w:t>
      </w:r>
    </w:p>
    <w:p w14:paraId="0786352D" w14:textId="77777777" w:rsidR="00BB66AB" w:rsidRPr="001D7941" w:rsidRDefault="00BB66AB" w:rsidP="00BB66AB">
      <w:pPr>
        <w:numPr>
          <w:ilvl w:val="0"/>
          <w:numId w:val="12"/>
        </w:numPr>
        <w:rPr>
          <w:rFonts w:ascii="Sylfaen" w:hAnsi="Sylfaen"/>
        </w:rPr>
      </w:pPr>
      <w:proofErr w:type="spellStart"/>
      <w:r w:rsidRPr="00B4505B">
        <w:rPr>
          <w:rFonts w:ascii="Sylfaen" w:hAnsi="Sylfaen"/>
        </w:rPr>
        <w:t>საჯარო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რეესტრიდან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განახლებული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სამეწარმეო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ამონაწერი</w:t>
      </w:r>
      <w:proofErr w:type="spellEnd"/>
      <w:r w:rsidRPr="00B4505B">
        <w:rPr>
          <w:rFonts w:ascii="Sylfaen" w:hAnsi="Sylfaen"/>
        </w:rPr>
        <w:t>;</w:t>
      </w:r>
    </w:p>
    <w:p w14:paraId="75A9EE0F" w14:textId="6E17382B" w:rsidR="001D7941" w:rsidRPr="00DB2B2A" w:rsidRDefault="00BB66AB" w:rsidP="00DB2B2A">
      <w:pPr>
        <w:numPr>
          <w:ilvl w:val="0"/>
          <w:numId w:val="12"/>
        </w:numPr>
        <w:rPr>
          <w:rFonts w:ascii="Sylfaen" w:hAnsi="Sylfaen"/>
        </w:rPr>
      </w:pPr>
      <w:proofErr w:type="spellStart"/>
      <w:r w:rsidRPr="00B4505B">
        <w:rPr>
          <w:rFonts w:ascii="Sylfaen" w:hAnsi="Sylfaen"/>
        </w:rPr>
        <w:t>კომპანიის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მოღვაწეობის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შესახებ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ინფორმაცია</w:t>
      </w:r>
      <w:proofErr w:type="spellEnd"/>
      <w:r w:rsidRPr="00B4505B">
        <w:rPr>
          <w:rFonts w:ascii="Sylfaen" w:hAnsi="Sylfaen"/>
        </w:rPr>
        <w:t xml:space="preserve"> (</w:t>
      </w:r>
      <w:proofErr w:type="spellStart"/>
      <w:r w:rsidRPr="00B4505B">
        <w:rPr>
          <w:rFonts w:ascii="Sylfaen" w:hAnsi="Sylfaen"/>
        </w:rPr>
        <w:t>საქმიანობის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მოკლე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აღწერილობა</w:t>
      </w:r>
      <w:proofErr w:type="spellEnd"/>
      <w:r w:rsidRPr="00B4505B">
        <w:rPr>
          <w:rFonts w:ascii="Sylfaen" w:hAnsi="Sylfaen"/>
        </w:rPr>
        <w:t xml:space="preserve"> (</w:t>
      </w:r>
      <w:proofErr w:type="spellStart"/>
      <w:r w:rsidRPr="00B4505B">
        <w:rPr>
          <w:rFonts w:ascii="Sylfaen" w:hAnsi="Sylfaen"/>
        </w:rPr>
        <w:t>გამოცდილება</w:t>
      </w:r>
      <w:proofErr w:type="spellEnd"/>
      <w:r w:rsidRPr="00B4505B">
        <w:rPr>
          <w:rFonts w:ascii="Sylfaen" w:hAnsi="Sylfaen"/>
        </w:rPr>
        <w:t xml:space="preserve">, </w:t>
      </w:r>
      <w:proofErr w:type="spellStart"/>
      <w:r w:rsidRPr="00B4505B">
        <w:rPr>
          <w:rFonts w:ascii="Sylfaen" w:hAnsi="Sylfaen"/>
        </w:rPr>
        <w:t>კლიენტების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სია</w:t>
      </w:r>
      <w:proofErr w:type="spellEnd"/>
      <w:r w:rsidRPr="00B4505B">
        <w:rPr>
          <w:rFonts w:ascii="Sylfaen" w:hAnsi="Sylfaen"/>
        </w:rPr>
        <w:t xml:space="preserve">), </w:t>
      </w:r>
      <w:proofErr w:type="spellStart"/>
      <w:r w:rsidRPr="00B4505B">
        <w:rPr>
          <w:rFonts w:ascii="Sylfaen" w:hAnsi="Sylfaen"/>
        </w:rPr>
        <w:t>დაარსების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თარიღი</w:t>
      </w:r>
      <w:proofErr w:type="spellEnd"/>
      <w:r w:rsidRPr="00B4505B">
        <w:rPr>
          <w:rFonts w:ascii="Sylfaen" w:hAnsi="Sylfaen"/>
        </w:rPr>
        <w:t xml:space="preserve">, </w:t>
      </w:r>
      <w:proofErr w:type="spellStart"/>
      <w:r w:rsidRPr="00B4505B">
        <w:rPr>
          <w:rFonts w:ascii="Sylfaen" w:hAnsi="Sylfaen"/>
        </w:rPr>
        <w:t>რეკომენდაციები</w:t>
      </w:r>
      <w:proofErr w:type="spellEnd"/>
      <w:r w:rsidRPr="00B4505B">
        <w:rPr>
          <w:rFonts w:ascii="Sylfaen" w:hAnsi="Sylfaen"/>
        </w:rPr>
        <w:t xml:space="preserve">, </w:t>
      </w:r>
      <w:proofErr w:type="spellStart"/>
      <w:r w:rsidRPr="00B4505B">
        <w:rPr>
          <w:rFonts w:ascii="Sylfaen" w:hAnsi="Sylfaen"/>
        </w:rPr>
        <w:t>ა.შ</w:t>
      </w:r>
      <w:proofErr w:type="spellEnd"/>
      <w:r w:rsidRPr="00B4505B">
        <w:rPr>
          <w:rFonts w:ascii="Sylfaen" w:hAnsi="Sylfaen"/>
        </w:rPr>
        <w:t>.);</w:t>
      </w:r>
    </w:p>
    <w:p w14:paraId="65EC7AEB" w14:textId="77777777" w:rsidR="00994C44" w:rsidRPr="001D7941" w:rsidRDefault="005057C3" w:rsidP="00B4505B">
      <w:pPr>
        <w:jc w:val="both"/>
        <w:rPr>
          <w:rFonts w:ascii="Sylfaen" w:hAnsi="Sylfaen"/>
          <w:b/>
          <w:bCs/>
        </w:rPr>
      </w:pPr>
      <w:proofErr w:type="spellStart"/>
      <w:r w:rsidRPr="001D7941">
        <w:rPr>
          <w:rFonts w:ascii="Sylfaen" w:hAnsi="Sylfaen"/>
          <w:b/>
          <w:bCs/>
        </w:rPr>
        <w:t>გთხოვთ</w:t>
      </w:r>
      <w:proofErr w:type="spellEnd"/>
      <w:r w:rsidRPr="001D7941">
        <w:rPr>
          <w:rFonts w:ascii="Sylfaen" w:hAnsi="Sylfaen"/>
          <w:b/>
          <w:bCs/>
        </w:rPr>
        <w:t xml:space="preserve"> </w:t>
      </w:r>
      <w:proofErr w:type="spellStart"/>
      <w:r w:rsidRPr="001D7941">
        <w:rPr>
          <w:rFonts w:ascii="Sylfaen" w:hAnsi="Sylfaen"/>
          <w:b/>
          <w:bCs/>
        </w:rPr>
        <w:t>დალუქულ</w:t>
      </w:r>
      <w:proofErr w:type="spellEnd"/>
      <w:r w:rsidRPr="001D7941">
        <w:rPr>
          <w:rFonts w:ascii="Sylfaen" w:hAnsi="Sylfaen"/>
          <w:b/>
          <w:bCs/>
        </w:rPr>
        <w:t xml:space="preserve"> </w:t>
      </w:r>
      <w:proofErr w:type="spellStart"/>
      <w:r w:rsidRPr="001D7941">
        <w:rPr>
          <w:rFonts w:ascii="Sylfaen" w:hAnsi="Sylfaen"/>
          <w:b/>
          <w:bCs/>
        </w:rPr>
        <w:t>კონვერტზე</w:t>
      </w:r>
      <w:proofErr w:type="spellEnd"/>
      <w:r w:rsidRPr="001D7941">
        <w:rPr>
          <w:rFonts w:ascii="Sylfaen" w:hAnsi="Sylfaen"/>
          <w:b/>
          <w:bCs/>
        </w:rPr>
        <w:t xml:space="preserve"> </w:t>
      </w:r>
      <w:proofErr w:type="spellStart"/>
      <w:r w:rsidRPr="001D7941">
        <w:rPr>
          <w:rFonts w:ascii="Sylfaen" w:hAnsi="Sylfaen"/>
          <w:b/>
          <w:bCs/>
        </w:rPr>
        <w:t>მიუთითოთ</w:t>
      </w:r>
      <w:proofErr w:type="spellEnd"/>
      <w:r w:rsidRPr="001D7941">
        <w:rPr>
          <w:rFonts w:ascii="Sylfaen" w:hAnsi="Sylfaen"/>
          <w:b/>
          <w:bCs/>
        </w:rPr>
        <w:t>:</w:t>
      </w:r>
    </w:p>
    <w:p w14:paraId="3C34842E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თქვენი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კომპანიის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დასახელება</w:t>
      </w:r>
      <w:proofErr w:type="spellEnd"/>
      <w:r w:rsidRPr="001D7941">
        <w:rPr>
          <w:rFonts w:ascii="Sylfaen" w:hAnsi="Sylfaen"/>
        </w:rPr>
        <w:t>;</w:t>
      </w:r>
    </w:p>
    <w:p w14:paraId="45BFA763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საკონტაქტო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ინფორმაცია</w:t>
      </w:r>
      <w:proofErr w:type="spellEnd"/>
      <w:r w:rsidRPr="001D7941">
        <w:rPr>
          <w:rFonts w:ascii="Sylfaen" w:hAnsi="Sylfaen"/>
        </w:rPr>
        <w:t xml:space="preserve">:  </w:t>
      </w:r>
      <w:proofErr w:type="spellStart"/>
      <w:r w:rsidRPr="001D7941">
        <w:rPr>
          <w:rFonts w:ascii="Sylfaen" w:hAnsi="Sylfaen"/>
        </w:rPr>
        <w:t>პასუხისმგებელი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პირი</w:t>
      </w:r>
      <w:proofErr w:type="spellEnd"/>
      <w:r w:rsidRPr="001D7941">
        <w:rPr>
          <w:rFonts w:ascii="Sylfaen" w:hAnsi="Sylfaen"/>
        </w:rPr>
        <w:t xml:space="preserve">, </w:t>
      </w:r>
      <w:proofErr w:type="spellStart"/>
      <w:r w:rsidRPr="001D7941">
        <w:rPr>
          <w:rFonts w:ascii="Sylfaen" w:hAnsi="Sylfaen"/>
        </w:rPr>
        <w:t>ტელეფონი</w:t>
      </w:r>
      <w:proofErr w:type="spellEnd"/>
      <w:r w:rsidRPr="001D7941">
        <w:rPr>
          <w:rFonts w:ascii="Sylfaen" w:hAnsi="Sylfaen"/>
        </w:rPr>
        <w:t xml:space="preserve">, </w:t>
      </w:r>
      <w:proofErr w:type="spellStart"/>
      <w:r w:rsidRPr="001D7941">
        <w:rPr>
          <w:rFonts w:ascii="Sylfaen" w:hAnsi="Sylfaen"/>
        </w:rPr>
        <w:t>მობილური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proofErr w:type="gramStart"/>
      <w:r w:rsidRPr="001D7941">
        <w:rPr>
          <w:rFonts w:ascii="Sylfaen" w:hAnsi="Sylfaen"/>
        </w:rPr>
        <w:t>ელ.ფოსტა</w:t>
      </w:r>
      <w:proofErr w:type="spellEnd"/>
      <w:proofErr w:type="gramEnd"/>
      <w:r w:rsidRPr="001D7941">
        <w:rPr>
          <w:rFonts w:ascii="Sylfaen" w:hAnsi="Sylfaen"/>
        </w:rPr>
        <w:t>;</w:t>
      </w:r>
    </w:p>
    <w:p w14:paraId="6485502A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ტენდერის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დასახელება</w:t>
      </w:r>
      <w:proofErr w:type="spellEnd"/>
      <w:r w:rsidRPr="001D7941">
        <w:rPr>
          <w:rFonts w:ascii="Sylfaen" w:hAnsi="Sylfaen"/>
        </w:rPr>
        <w:t>;</w:t>
      </w:r>
    </w:p>
    <w:p w14:paraId="696134DF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მიმღები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განყოფილების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proofErr w:type="gramStart"/>
      <w:r w:rsidRPr="001D7941">
        <w:rPr>
          <w:rFonts w:ascii="Sylfaen" w:hAnsi="Sylfaen"/>
        </w:rPr>
        <w:t>დასახელება</w:t>
      </w:r>
      <w:proofErr w:type="spellEnd"/>
      <w:r w:rsidRPr="001D7941">
        <w:rPr>
          <w:rFonts w:ascii="Sylfaen" w:hAnsi="Sylfaen"/>
        </w:rPr>
        <w:t xml:space="preserve"> :</w:t>
      </w:r>
      <w:proofErr w:type="gram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შესყიდვების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დეპარტამენტი</w:t>
      </w:r>
      <w:proofErr w:type="spellEnd"/>
      <w:r w:rsidRPr="001D7941">
        <w:rPr>
          <w:rFonts w:ascii="Sylfaen" w:hAnsi="Sylfaen"/>
        </w:rPr>
        <w:t>;</w:t>
      </w:r>
    </w:p>
    <w:p w14:paraId="51363224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გთხოვთ</w:t>
      </w:r>
      <w:proofErr w:type="spellEnd"/>
      <w:r w:rsidRPr="001D7941">
        <w:rPr>
          <w:rFonts w:ascii="Sylfaen" w:hAnsi="Sylfaen"/>
        </w:rPr>
        <w:t xml:space="preserve">, </w:t>
      </w:r>
      <w:proofErr w:type="spellStart"/>
      <w:r w:rsidRPr="001D7941">
        <w:rPr>
          <w:rFonts w:ascii="Sylfaen" w:hAnsi="Sylfaen"/>
        </w:rPr>
        <w:t>მოაწერეთ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ხელი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დასვით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თქვენი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კომპანიის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ბეჭედი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კონვერტის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დალუქვის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ადგილზე</w:t>
      </w:r>
      <w:proofErr w:type="spellEnd"/>
      <w:r w:rsidRPr="001D7941">
        <w:rPr>
          <w:rFonts w:ascii="Sylfaen" w:hAnsi="Sylfaen"/>
        </w:rPr>
        <w:t>.</w:t>
      </w:r>
    </w:p>
    <w:p w14:paraId="5CD3A405" w14:textId="7E003A78" w:rsidR="001D7941" w:rsidRPr="00CB5B02" w:rsidRDefault="005057C3" w:rsidP="002D515C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სატენდერო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წინადადება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უნდა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მოგვაწოდოთ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შემდეგ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მისამართზე</w:t>
      </w:r>
      <w:proofErr w:type="spellEnd"/>
      <w:r w:rsidRPr="001D7941">
        <w:rPr>
          <w:rFonts w:ascii="Sylfaen" w:hAnsi="Sylfaen"/>
        </w:rPr>
        <w:t xml:space="preserve">: </w:t>
      </w:r>
      <w:r w:rsidRPr="001D7941">
        <w:rPr>
          <w:rFonts w:ascii="Sylfaen" w:hAnsi="Sylfaen"/>
          <w:b/>
          <w:lang w:val="ka-GE"/>
        </w:rPr>
        <w:t>ისანი, ნავთლუღის ქ.39/41</w:t>
      </w:r>
    </w:p>
    <w:p w14:paraId="2A9D38B0" w14:textId="537FCB60" w:rsidR="005057C3" w:rsidRPr="001D7941" w:rsidRDefault="005057C3" w:rsidP="001D7941">
      <w:pPr>
        <w:jc w:val="both"/>
        <w:rPr>
          <w:rFonts w:ascii="Sylfaen" w:hAnsi="Sylfaen"/>
          <w:b/>
          <w:bCs/>
        </w:rPr>
      </w:pP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ტენდერის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გთხოვთ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წერილობით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მიმართოთ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>:</w:t>
      </w:r>
    </w:p>
    <w:p w14:paraId="6C948FC1" w14:textId="77777777" w:rsidR="005057C3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ნინო ბუშელაშვილი</w:t>
      </w:r>
    </w:p>
    <w:p w14:paraId="1A5BCB76" w14:textId="336A599A" w:rsidR="005057C3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 xml:space="preserve">შესყიდვების </w:t>
      </w:r>
      <w:r w:rsidR="00611FA4">
        <w:rPr>
          <w:rFonts w:ascii="Sylfaen" w:eastAsia="Times New Roman" w:hAnsi="Sylfaen" w:cs="Calibri"/>
          <w:color w:val="000000"/>
          <w:lang w:val="ka-GE"/>
        </w:rPr>
        <w:t xml:space="preserve">უფროსი </w:t>
      </w:r>
      <w:r>
        <w:rPr>
          <w:rFonts w:ascii="Sylfaen" w:eastAsia="Times New Roman" w:hAnsi="Sylfaen" w:cs="Calibri"/>
          <w:color w:val="000000"/>
          <w:lang w:val="ka-GE"/>
        </w:rPr>
        <w:t>სპეციალისტი</w:t>
      </w:r>
    </w:p>
    <w:p w14:paraId="4E993A85" w14:textId="77777777" w:rsidR="005057C3" w:rsidRDefault="00CB5B02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5" w:history="1">
        <w:r w:rsidR="005057C3" w:rsidRPr="005630AD">
          <w:rPr>
            <w:rStyle w:val="Hyperlink"/>
            <w:rFonts w:ascii="Sylfaen" w:eastAsia="Times New Roman" w:hAnsi="Sylfaen" w:cs="Calibri"/>
          </w:rPr>
          <w:t>Nino.bushelashvili@orinabiji.ge</w:t>
        </w:r>
      </w:hyperlink>
      <w:r w:rsidR="005057C3">
        <w:rPr>
          <w:rFonts w:ascii="Sylfaen" w:eastAsia="Times New Roman" w:hAnsi="Sylfaen" w:cs="Calibri"/>
          <w:color w:val="000000"/>
        </w:rPr>
        <w:t xml:space="preserve"> </w:t>
      </w:r>
    </w:p>
    <w:p w14:paraId="6766D32F" w14:textId="1A9513C1" w:rsidR="005057C3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EC0AE3A" w14:textId="409116ED" w:rsidR="005057C3" w:rsidRPr="008212E1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82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28F"/>
    <w:multiLevelType w:val="hybridMultilevel"/>
    <w:tmpl w:val="A62E9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3AA8"/>
    <w:multiLevelType w:val="hybridMultilevel"/>
    <w:tmpl w:val="DBF0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83C5A"/>
    <w:multiLevelType w:val="hybridMultilevel"/>
    <w:tmpl w:val="5FFA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10668B"/>
    <w:multiLevelType w:val="hybridMultilevel"/>
    <w:tmpl w:val="6C36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67F2E"/>
    <w:multiLevelType w:val="hybridMultilevel"/>
    <w:tmpl w:val="BC662C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E6318"/>
    <w:multiLevelType w:val="hybridMultilevel"/>
    <w:tmpl w:val="D910B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8166C1"/>
    <w:multiLevelType w:val="hybridMultilevel"/>
    <w:tmpl w:val="AC0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5"/>
  </w:num>
  <w:num w:numId="5">
    <w:abstractNumId w:val="7"/>
  </w:num>
  <w:num w:numId="6">
    <w:abstractNumId w:val="17"/>
  </w:num>
  <w:num w:numId="7">
    <w:abstractNumId w:val="18"/>
  </w:num>
  <w:num w:numId="8">
    <w:abstractNumId w:val="9"/>
  </w:num>
  <w:num w:numId="9">
    <w:abstractNumId w:val="1"/>
  </w:num>
  <w:num w:numId="10">
    <w:abstractNumId w:val="24"/>
  </w:num>
  <w:num w:numId="11">
    <w:abstractNumId w:val="13"/>
  </w:num>
  <w:num w:numId="12">
    <w:abstractNumId w:val="11"/>
  </w:num>
  <w:num w:numId="13">
    <w:abstractNumId w:val="23"/>
  </w:num>
  <w:num w:numId="14">
    <w:abstractNumId w:val="16"/>
  </w:num>
  <w:num w:numId="15">
    <w:abstractNumId w:val="4"/>
  </w:num>
  <w:num w:numId="16">
    <w:abstractNumId w:val="22"/>
  </w:num>
  <w:num w:numId="17">
    <w:abstractNumId w:val="15"/>
  </w:num>
  <w:num w:numId="18">
    <w:abstractNumId w:val="10"/>
  </w:num>
  <w:num w:numId="19">
    <w:abstractNumId w:val="3"/>
  </w:num>
  <w:num w:numId="20">
    <w:abstractNumId w:val="6"/>
  </w:num>
  <w:num w:numId="21">
    <w:abstractNumId w:val="25"/>
  </w:num>
  <w:num w:numId="22">
    <w:abstractNumId w:val="21"/>
  </w:num>
  <w:num w:numId="23">
    <w:abstractNumId w:val="19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61DDB"/>
    <w:rsid w:val="00080AC7"/>
    <w:rsid w:val="00082DCF"/>
    <w:rsid w:val="00084FB9"/>
    <w:rsid w:val="000F3AA7"/>
    <w:rsid w:val="00120E26"/>
    <w:rsid w:val="001D7941"/>
    <w:rsid w:val="001E7CA3"/>
    <w:rsid w:val="001F5621"/>
    <w:rsid w:val="001F6AD1"/>
    <w:rsid w:val="002147C5"/>
    <w:rsid w:val="00230AE5"/>
    <w:rsid w:val="00247FE4"/>
    <w:rsid w:val="002D515C"/>
    <w:rsid w:val="003008C5"/>
    <w:rsid w:val="00324BD8"/>
    <w:rsid w:val="00340839"/>
    <w:rsid w:val="003462BB"/>
    <w:rsid w:val="00347F55"/>
    <w:rsid w:val="00356874"/>
    <w:rsid w:val="00372A24"/>
    <w:rsid w:val="003865BD"/>
    <w:rsid w:val="003C3188"/>
    <w:rsid w:val="003F04CC"/>
    <w:rsid w:val="003F4470"/>
    <w:rsid w:val="00426E98"/>
    <w:rsid w:val="00482EB6"/>
    <w:rsid w:val="00501B9F"/>
    <w:rsid w:val="005057C3"/>
    <w:rsid w:val="00517070"/>
    <w:rsid w:val="00611FA4"/>
    <w:rsid w:val="00632539"/>
    <w:rsid w:val="0064225E"/>
    <w:rsid w:val="00707E1D"/>
    <w:rsid w:val="0071340F"/>
    <w:rsid w:val="0071623A"/>
    <w:rsid w:val="008212E1"/>
    <w:rsid w:val="008239D9"/>
    <w:rsid w:val="0084308B"/>
    <w:rsid w:val="008514C9"/>
    <w:rsid w:val="00886719"/>
    <w:rsid w:val="008C1BCB"/>
    <w:rsid w:val="00933D69"/>
    <w:rsid w:val="0095555B"/>
    <w:rsid w:val="0097560B"/>
    <w:rsid w:val="00982D17"/>
    <w:rsid w:val="00984D82"/>
    <w:rsid w:val="00994C44"/>
    <w:rsid w:val="009B30C0"/>
    <w:rsid w:val="009B6640"/>
    <w:rsid w:val="00A90D16"/>
    <w:rsid w:val="00B00F9B"/>
    <w:rsid w:val="00B4505B"/>
    <w:rsid w:val="00B928C0"/>
    <w:rsid w:val="00BB1C3A"/>
    <w:rsid w:val="00BB66AB"/>
    <w:rsid w:val="00BC53D1"/>
    <w:rsid w:val="00C34589"/>
    <w:rsid w:val="00C93C3F"/>
    <w:rsid w:val="00CB5B02"/>
    <w:rsid w:val="00CE5506"/>
    <w:rsid w:val="00D34EFC"/>
    <w:rsid w:val="00D467C6"/>
    <w:rsid w:val="00D95652"/>
    <w:rsid w:val="00DB2B2A"/>
    <w:rsid w:val="00DB6BCB"/>
    <w:rsid w:val="00E51D50"/>
    <w:rsid w:val="00E92A11"/>
    <w:rsid w:val="00EC0185"/>
    <w:rsid w:val="00F178F3"/>
    <w:rsid w:val="00F55177"/>
    <w:rsid w:val="00F95836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47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o.bushelashvili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4</cp:revision>
  <dcterms:created xsi:type="dcterms:W3CDTF">2020-12-01T08:03:00Z</dcterms:created>
  <dcterms:modified xsi:type="dcterms:W3CDTF">2020-12-01T08:08:00Z</dcterms:modified>
</cp:coreProperties>
</file>